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inline distB="0" distT="0" distL="0" distR="0">
            <wp:extent cx="6644640" cy="166116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1661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Helvetica Neue" w:cs="Helvetica Neue" w:eastAsia="Helvetica Neue" w:hAnsi="Helvetica Neue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Helvetica Neue" w:cs="Helvetica Neue" w:eastAsia="Helvetica Neue" w:hAnsi="Helvetica Neue"/>
          <w:b w:val="1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6"/>
          <w:szCs w:val="26"/>
          <w:rtl w:val="0"/>
        </w:rPr>
        <w:t xml:space="preserve">Areté Sandbox Residency -  Application Form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Helvetica Neue" w:cs="Helvetica Neue" w:eastAsia="Helvetica Neue" w:hAnsi="Helvetica Neue"/>
          <w:b w:val="1"/>
          <w:sz w:val="10"/>
          <w:szCs w:val="1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6"/>
          <w:szCs w:val="26"/>
          <w:rtl w:val="0"/>
        </w:rPr>
        <w:t xml:space="preserve">For January-December 2023 cycle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Helvetica Neue" w:cs="Helvetica Neue" w:eastAsia="Helvetica Neue" w:hAnsi="Helvetica Neue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6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66"/>
        <w:gridCol w:w="5400"/>
        <w:tblGridChange w:id="0">
          <w:tblGrid>
            <w:gridCol w:w="5066"/>
            <w:gridCol w:w="540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Type of Grant</w:t>
            </w:r>
          </w:p>
          <w:p w:rsidR="00000000" w:rsidDel="00000000" w:rsidP="00000000" w:rsidRDefault="00000000" w:rsidRPr="00000000" w14:paraId="00000007">
            <w:pPr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(Please tick which type of grant you are applying for)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spacing w:line="240" w:lineRule="auto"/>
              <w:ind w:left="164" w:firstLine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◻︎ Sandbox Residence Grant Application                           </w:t>
            </w:r>
          </w:p>
          <w:p w:rsidR="00000000" w:rsidDel="00000000" w:rsidP="00000000" w:rsidRDefault="00000000" w:rsidRPr="00000000" w14:paraId="0000000A">
            <w:pPr>
              <w:spacing w:line="240" w:lineRule="auto"/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spacing w:line="240" w:lineRule="auto"/>
              <w:ind w:left="164" w:firstLine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◻︎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Sustainability Sandbox Grant Application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Working Title of the Proposed Project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6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Project Proponents and Affiliations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Lead Proponent must be a full-time faculty member of Ateneo de Manila University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Curriculum Vitae of proponents should be attached to this application form</w:t>
            </w:r>
          </w:p>
        </w:tc>
      </w:tr>
      <w:tr>
        <w:trPr>
          <w:cantSplit w:val="0"/>
          <w:tblHeader w:val="0"/>
        </w:trP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Lead Proponent (and affiliations)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Team Members (and affiliations)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6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Project Description (In 1,500-2,500 words, please describe  the problem space to be explored. Please present how the project/investigation provides a potential solution or fill an identified knowledge gap.)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(To be submitted as a separate attachment in .pdf format)</w:t>
            </w:r>
          </w:p>
        </w:tc>
      </w:tr>
    </w:tbl>
    <w:p w:rsidR="00000000" w:rsidDel="00000000" w:rsidP="00000000" w:rsidRDefault="00000000" w:rsidRPr="00000000" w14:paraId="00000020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6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What benefits would the Sandbox Residency bring to the project?</w:t>
            </w:r>
          </w:p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(Please keep to within 3-5 sentences)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6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Describe the project’s potential for experimentation and play to arrive at innovative and creative solutions</w:t>
            </w:r>
          </w:p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(Please keep to within 3-5 sentences)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6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Describe the project’s potential for interdisciplinarity</w:t>
            </w:r>
          </w:p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(Please keep to within 3-5 sentences)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6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Describe the project's potential to merge the sciences and the arts</w:t>
            </w:r>
          </w:p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(Please keep to within 3-5 sentences)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46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1"/>
                <w:color w:val="ffffff"/>
                <w:sz w:val="20"/>
                <w:szCs w:val="20"/>
                <w:u w:val="single"/>
                <w:rtl w:val="0"/>
              </w:rPr>
              <w:t xml:space="preserve">For Sustainability Sandbox application: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Describe how the project connects to the theme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1"/>
                <w:color w:val="ffffff"/>
                <w:sz w:val="20"/>
                <w:szCs w:val="20"/>
                <w:rtl w:val="0"/>
              </w:rPr>
              <w:t xml:space="preserve">Young Enough to Save the Planet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(Please keep to within 3-5 sentences)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46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6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Other sources of funding that accompany this project?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7">
            <w:pPr>
              <w:spacing w:line="240" w:lineRule="auto"/>
              <w:ind w:left="164" w:firstLine="0"/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◻︎ YES                           ◻︎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 NO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If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yes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, please indicate the funding bodies and the amount of funding applied for or received.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46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Relevant information that you wish to share in consideration of your application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46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33"/>
        <w:gridCol w:w="5233"/>
        <w:tblGridChange w:id="0">
          <w:tblGrid>
            <w:gridCol w:w="5233"/>
            <w:gridCol w:w="5233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Names and Signatures of Applicants: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spacing w:line="240" w:lineRule="auto"/>
              <w:jc w:val="righ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Date of Application: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288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3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4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6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siOVa4p3m/tZ/SzGTU1bkICH4A==">AMUW2mXp4HC2XdQu3yJaL0X8FIOEAqjfFXumoMiIRdlUgLXtpctehuOoGZIaIW1auiQaqrHzH7SoUaa1amzqtg2lN2q0MdV4kaazwt0MX2RuKLLa7Vdy1gI=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2022-10-07T02:21:00Z</dcterms:created>
  <dc:creator>Grace Ng</dc:creator>
</cp:coreProperties>
</file>